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C5" w:rsidRPr="00EB4DC5" w:rsidRDefault="00EB4DC5" w:rsidP="00EB4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EB4DC5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B4DC5" w:rsidRPr="00EB4DC5" w:rsidRDefault="00EB4DC5" w:rsidP="00EB4DC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B4DC5">
        <w:rPr>
          <w:rFonts w:ascii="Times New Roman" w:hAnsi="Times New Roman" w:cs="Times New Roman"/>
          <w:sz w:val="24"/>
          <w:szCs w:val="24"/>
        </w:rPr>
        <w:t>Заведующая МДОУ детский сад №97</w:t>
      </w:r>
    </w:p>
    <w:p w:rsidR="00EB4DC5" w:rsidRPr="00EB4DC5" w:rsidRDefault="00EB4DC5" w:rsidP="00EB4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4DC5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Pr="00EB4DC5">
        <w:rPr>
          <w:rFonts w:ascii="Times New Roman" w:hAnsi="Times New Roman" w:cs="Times New Roman"/>
          <w:sz w:val="24"/>
          <w:szCs w:val="24"/>
        </w:rPr>
        <w:t>Н.М.Шандарова</w:t>
      </w:r>
      <w:proofErr w:type="spellEnd"/>
    </w:p>
    <w:p w:rsidR="00EB4DC5" w:rsidRPr="00EB4DC5" w:rsidRDefault="00EB4DC5" w:rsidP="00EB4DC5">
      <w:pPr>
        <w:spacing w:after="0"/>
        <w:jc w:val="right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EB4DC5">
        <w:rPr>
          <w:rFonts w:ascii="Times New Roman" w:hAnsi="Times New Roman" w:cs="Times New Roman"/>
          <w:sz w:val="24"/>
          <w:szCs w:val="24"/>
        </w:rPr>
        <w:t>Приказ №75 от 20.08.2013г.</w:t>
      </w: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Default="002C1EEF" w:rsidP="002C1EE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1EEF">
        <w:rPr>
          <w:rFonts w:ascii="Times New Roman" w:hAnsi="Times New Roman" w:cs="Times New Roman"/>
          <w:b/>
          <w:bCs/>
          <w:sz w:val="24"/>
          <w:szCs w:val="24"/>
        </w:rPr>
        <w:t>Положение о противодействии коррупции</w:t>
      </w:r>
    </w:p>
    <w:p w:rsidR="00EB4DC5" w:rsidRPr="002C1EEF" w:rsidRDefault="00EB4DC5" w:rsidP="002C1EE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C1EEF">
        <w:rPr>
          <w:rFonts w:ascii="Times New Roman" w:hAnsi="Times New Roman" w:cs="Times New Roman"/>
          <w:sz w:val="24"/>
          <w:szCs w:val="24"/>
        </w:rPr>
        <w:t>I. ОБЩИЕ ПОЛОЖЕНИЯ</w:t>
      </w:r>
      <w:bookmarkEnd w:id="0"/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4D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EB4DC5">
        <w:rPr>
          <w:rFonts w:ascii="Times New Roman" w:hAnsi="Times New Roman" w:cs="Times New Roman"/>
          <w:sz w:val="24"/>
          <w:szCs w:val="24"/>
        </w:rPr>
        <w:t xml:space="preserve"> детский сад № 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DC5">
        <w:rPr>
          <w:rFonts w:ascii="Times New Roman" w:hAnsi="Times New Roman" w:cs="Times New Roman"/>
          <w:sz w:val="24"/>
          <w:szCs w:val="24"/>
        </w:rPr>
        <w:t>(далее – МДОУ</w:t>
      </w:r>
      <w:r w:rsidRPr="002C1EEF">
        <w:rPr>
          <w:rFonts w:ascii="Times New Roman" w:hAnsi="Times New Roman" w:cs="Times New Roman"/>
          <w:sz w:val="24"/>
          <w:szCs w:val="24"/>
        </w:rPr>
        <w:t>).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EF">
        <w:rPr>
          <w:rFonts w:ascii="Times New Roman" w:hAnsi="Times New Roman" w:cs="Times New Roman"/>
          <w:sz w:val="24"/>
          <w:szCs w:val="24"/>
        </w:rPr>
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лицами: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совершение деяний, указанных в предыдущем подпункте настоящего пункта, от имени или в интересах юридического лица;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минимизации и (или) ликвидации последствий коррупционных правонарушений.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II. ОСНОВНЫЕ МЕРЫ ПО ПРОТИВОДЕЙСТВИЮ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2.1. Профилактика коррупции осуществляется путем применения следующих основных мер: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формирование в коллективе педагогических и н</w:t>
      </w:r>
      <w:r w:rsidR="00EB4DC5">
        <w:rPr>
          <w:rFonts w:ascii="Times New Roman" w:hAnsi="Times New Roman" w:cs="Times New Roman"/>
          <w:sz w:val="24"/>
          <w:szCs w:val="24"/>
        </w:rPr>
        <w:t>епедагогических работников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формирование у родителей (законны</w:t>
      </w:r>
      <w:r w:rsidR="00EB4DC5">
        <w:rPr>
          <w:rFonts w:ascii="Times New Roman" w:hAnsi="Times New Roman" w:cs="Times New Roman"/>
          <w:sz w:val="24"/>
          <w:szCs w:val="24"/>
        </w:rPr>
        <w:t>х представителей) воспитанников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 проведение мониторинга всех локальных актов,</w:t>
      </w:r>
      <w:r w:rsidR="00EB4DC5">
        <w:rPr>
          <w:rFonts w:ascii="Times New Roman" w:hAnsi="Times New Roman" w:cs="Times New Roman"/>
          <w:sz w:val="24"/>
          <w:szCs w:val="24"/>
        </w:rPr>
        <w:t xml:space="preserve"> издаваемых администрацией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на предмет соответствия действующему законодательству;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мероприятий по разъяснению работникам </w:t>
      </w:r>
      <w:r w:rsidR="00EB4DC5">
        <w:rPr>
          <w:rFonts w:ascii="Times New Roman" w:hAnsi="Times New Roman" w:cs="Times New Roman"/>
          <w:sz w:val="24"/>
          <w:szCs w:val="24"/>
        </w:rPr>
        <w:t>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и родителям (зако</w:t>
      </w:r>
      <w:r w:rsidR="00EB4DC5">
        <w:rPr>
          <w:rFonts w:ascii="Times New Roman" w:hAnsi="Times New Roman" w:cs="Times New Roman"/>
          <w:sz w:val="24"/>
          <w:szCs w:val="24"/>
        </w:rPr>
        <w:t>нным представителям) воспитанников</w:t>
      </w:r>
      <w:r w:rsidRPr="002C1EEF">
        <w:rPr>
          <w:rFonts w:ascii="Times New Roman" w:hAnsi="Times New Roman" w:cs="Times New Roman"/>
          <w:sz w:val="24"/>
          <w:szCs w:val="24"/>
        </w:rPr>
        <w:t xml:space="preserve"> законодательства в сфере противодействия коррупции.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III ОСНОВНЫЕ НАПРАВЛЕНИЯ ПРОТИВОДЕЙСТВИЯ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гражданами и институтами гражданского общества;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3.2. принят</w:t>
      </w:r>
      <w:r w:rsidR="008B49E1">
        <w:rPr>
          <w:rFonts w:ascii="Times New Roman" w:hAnsi="Times New Roman" w:cs="Times New Roman"/>
          <w:sz w:val="24"/>
          <w:szCs w:val="24"/>
        </w:rPr>
        <w:t xml:space="preserve">ие административных и иных мер, </w:t>
      </w:r>
      <w:r w:rsidRPr="002C1EEF">
        <w:rPr>
          <w:rFonts w:ascii="Times New Roman" w:hAnsi="Times New Roman" w:cs="Times New Roman"/>
          <w:sz w:val="24"/>
          <w:szCs w:val="24"/>
        </w:rPr>
        <w:t>направленных на привлечение работников и родителей (зако</w:t>
      </w:r>
      <w:r w:rsidR="00EB4DC5">
        <w:rPr>
          <w:rFonts w:ascii="Times New Roman" w:hAnsi="Times New Roman" w:cs="Times New Roman"/>
          <w:sz w:val="24"/>
          <w:szCs w:val="24"/>
        </w:rPr>
        <w:t>нных представителей) воспитанников</w:t>
      </w:r>
      <w:r w:rsidRPr="002C1EEF">
        <w:rPr>
          <w:rFonts w:ascii="Times New Roman" w:hAnsi="Times New Roman" w:cs="Times New Roman"/>
          <w:sz w:val="24"/>
          <w:szCs w:val="24"/>
        </w:rPr>
        <w:t xml:space="preserve"> к более активному участию в противодействии коррупции, на формирование в коллективе и у родителей (законных пре</w:t>
      </w:r>
      <w:r w:rsidR="00EB4DC5">
        <w:rPr>
          <w:rFonts w:ascii="Times New Roman" w:hAnsi="Times New Roman" w:cs="Times New Roman"/>
          <w:sz w:val="24"/>
          <w:szCs w:val="24"/>
        </w:rPr>
        <w:t>дставителей) воспитанников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негативного отношения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3.5. конкретизация полномочий педагогических, непедагогически</w:t>
      </w:r>
      <w:r w:rsidR="00EB4DC5">
        <w:rPr>
          <w:rFonts w:ascii="Times New Roman" w:hAnsi="Times New Roman" w:cs="Times New Roman"/>
          <w:sz w:val="24"/>
          <w:szCs w:val="24"/>
        </w:rPr>
        <w:t>х и руководящих работников МДОУ</w:t>
      </w:r>
      <w:r w:rsidRPr="002C1EEF">
        <w:rPr>
          <w:rFonts w:ascii="Times New Roman" w:hAnsi="Times New Roman" w:cs="Times New Roman"/>
          <w:sz w:val="24"/>
          <w:szCs w:val="24"/>
        </w:rPr>
        <w:t>, которые должны быть отражены в должностных инструкциях.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3.6. уведомление в пи</w:t>
      </w:r>
      <w:r w:rsidR="00EB4DC5">
        <w:rPr>
          <w:rFonts w:ascii="Times New Roman" w:hAnsi="Times New Roman" w:cs="Times New Roman"/>
          <w:sz w:val="24"/>
          <w:szCs w:val="24"/>
        </w:rPr>
        <w:t>сьменной форме работниками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3.7. создание условий д</w:t>
      </w:r>
      <w:r w:rsidR="00EB4DC5">
        <w:rPr>
          <w:rFonts w:ascii="Times New Roman" w:hAnsi="Times New Roman" w:cs="Times New Roman"/>
          <w:sz w:val="24"/>
          <w:szCs w:val="24"/>
        </w:rPr>
        <w:t xml:space="preserve">ля уведомления </w:t>
      </w:r>
      <w:r w:rsidRPr="002C1EEF">
        <w:rPr>
          <w:rFonts w:ascii="Times New Roman" w:hAnsi="Times New Roman" w:cs="Times New Roman"/>
          <w:sz w:val="24"/>
          <w:szCs w:val="24"/>
        </w:rPr>
        <w:t xml:space="preserve"> родителями (законными пред</w:t>
      </w:r>
      <w:r w:rsidR="00EB4DC5">
        <w:rPr>
          <w:rFonts w:ascii="Times New Roman" w:hAnsi="Times New Roman" w:cs="Times New Roman"/>
          <w:sz w:val="24"/>
          <w:szCs w:val="24"/>
        </w:rPr>
        <w:t>ставителями) администрации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обо всех случаях вымогани</w:t>
      </w:r>
      <w:r w:rsidR="00EB4DC5">
        <w:rPr>
          <w:rFonts w:ascii="Times New Roman" w:hAnsi="Times New Roman" w:cs="Times New Roman"/>
          <w:sz w:val="24"/>
          <w:szCs w:val="24"/>
        </w:rPr>
        <w:t>я у них взяток работниками МДОУ</w:t>
      </w:r>
      <w:r w:rsidRPr="002C1EEF">
        <w:rPr>
          <w:rFonts w:ascii="Times New Roman" w:hAnsi="Times New Roman" w:cs="Times New Roman"/>
          <w:sz w:val="24"/>
          <w:szCs w:val="24"/>
        </w:rPr>
        <w:t>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IV ОРГАНИЗАЦИОННЫЕ ОСНОВЫ ПРОТИВОДЕЙСТВИЯ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</w:t>
      </w:r>
      <w:r w:rsidR="00012FE1">
        <w:rPr>
          <w:rFonts w:ascii="Times New Roman" w:hAnsi="Times New Roman" w:cs="Times New Roman"/>
          <w:sz w:val="24"/>
          <w:szCs w:val="24"/>
        </w:rPr>
        <w:t xml:space="preserve">ции, осуществляют заведующая МДОУ </w:t>
      </w:r>
      <w:r w:rsidRPr="002C1EEF">
        <w:rPr>
          <w:rFonts w:ascii="Times New Roman" w:hAnsi="Times New Roman" w:cs="Times New Roman"/>
          <w:sz w:val="24"/>
          <w:szCs w:val="24"/>
        </w:rPr>
        <w:t xml:space="preserve"> и должностное лицо, ответственное за профилактику коррупционных правонарушений.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4.2. Должностное лицо, ответственное за профилактику коррупционных правонарушений</w:t>
      </w:r>
      <w:r w:rsidR="00012FE1">
        <w:rPr>
          <w:rFonts w:ascii="Times New Roman" w:hAnsi="Times New Roman" w:cs="Times New Roman"/>
          <w:sz w:val="24"/>
          <w:szCs w:val="24"/>
        </w:rPr>
        <w:t xml:space="preserve"> назначается приказом заведующей. По решению заведующей </w:t>
      </w:r>
      <w:r w:rsidRPr="002C1EEF">
        <w:rPr>
          <w:rFonts w:ascii="Times New Roman" w:hAnsi="Times New Roman" w:cs="Times New Roman"/>
          <w:sz w:val="24"/>
          <w:szCs w:val="24"/>
        </w:rPr>
        <w:t xml:space="preserve"> может быть создана комиссия</w:t>
      </w:r>
      <w:r w:rsidR="008B49E1">
        <w:rPr>
          <w:rFonts w:ascii="Times New Roman" w:hAnsi="Times New Roman" w:cs="Times New Roman"/>
          <w:sz w:val="24"/>
          <w:szCs w:val="24"/>
        </w:rPr>
        <w:t xml:space="preserve"> </w:t>
      </w:r>
      <w:r w:rsidRPr="002C1EEF">
        <w:rPr>
          <w:rFonts w:ascii="Times New Roman" w:hAnsi="Times New Roman" w:cs="Times New Roman"/>
          <w:sz w:val="24"/>
          <w:szCs w:val="24"/>
        </w:rPr>
        <w:t>(рабочая группа). В состав комиссии по противодействию коррупции обязательно входят председа</w:t>
      </w:r>
      <w:r w:rsidR="00012FE1">
        <w:rPr>
          <w:rFonts w:ascii="Times New Roman" w:hAnsi="Times New Roman" w:cs="Times New Roman"/>
          <w:sz w:val="24"/>
          <w:szCs w:val="24"/>
        </w:rPr>
        <w:t>тель профсоюзного комитета</w:t>
      </w:r>
      <w:r w:rsidRPr="002C1EEF">
        <w:rPr>
          <w:rFonts w:ascii="Times New Roman" w:hAnsi="Times New Roman" w:cs="Times New Roman"/>
          <w:sz w:val="24"/>
          <w:szCs w:val="24"/>
        </w:rPr>
        <w:t>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4.3. Выборы членов комиссии по противодействию коррупции проводятся на Общем </w:t>
      </w:r>
      <w:r w:rsidR="00012FE1">
        <w:rPr>
          <w:rFonts w:ascii="Times New Roman" w:hAnsi="Times New Roman" w:cs="Times New Roman"/>
          <w:sz w:val="24"/>
          <w:szCs w:val="24"/>
        </w:rPr>
        <w:t>собрании трудового коллектива</w:t>
      </w:r>
      <w:r w:rsidRPr="002C1EEF">
        <w:rPr>
          <w:rFonts w:ascii="Times New Roman" w:hAnsi="Times New Roman" w:cs="Times New Roman"/>
          <w:sz w:val="24"/>
          <w:szCs w:val="24"/>
        </w:rPr>
        <w:t xml:space="preserve">. </w:t>
      </w:r>
      <w:r w:rsidR="006F70DF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012FE1">
        <w:rPr>
          <w:rFonts w:ascii="Times New Roman" w:hAnsi="Times New Roman" w:cs="Times New Roman"/>
          <w:sz w:val="24"/>
          <w:szCs w:val="24"/>
        </w:rPr>
        <w:t xml:space="preserve"> утверждается приказом заведующей</w:t>
      </w:r>
      <w:r w:rsidRPr="002C1EEF">
        <w:rPr>
          <w:rFonts w:ascii="Times New Roman" w:hAnsi="Times New Roman" w:cs="Times New Roman"/>
          <w:sz w:val="24"/>
          <w:szCs w:val="24"/>
        </w:rPr>
        <w:t>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4.4. Члены комиссии избирают председателя. Члены комиссии осуществляют свою деятельность на общественной основе.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4.5.1. Председатель Рабочей группы </w:t>
      </w:r>
      <w:r w:rsidR="006F70DF">
        <w:rPr>
          <w:rFonts w:ascii="Times New Roman" w:hAnsi="Times New Roman" w:cs="Times New Roman"/>
          <w:sz w:val="24"/>
          <w:szCs w:val="24"/>
        </w:rPr>
        <w:t>п</w:t>
      </w:r>
      <w:r w:rsidRPr="002C1EEF">
        <w:rPr>
          <w:rFonts w:ascii="Times New Roman" w:hAnsi="Times New Roman" w:cs="Times New Roman"/>
          <w:sz w:val="24"/>
          <w:szCs w:val="24"/>
        </w:rPr>
        <w:t>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6F70DF" w:rsidRPr="00D54AF1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1"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C1EEF" w:rsidRPr="002C1EEF" w:rsidRDefault="00012FE1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заведующую МДОУ</w:t>
      </w:r>
      <w:r w:rsidR="002C1EEF" w:rsidRPr="002C1EEF">
        <w:rPr>
          <w:rFonts w:ascii="Times New Roman" w:hAnsi="Times New Roman" w:cs="Times New Roman"/>
          <w:sz w:val="24"/>
          <w:szCs w:val="24"/>
        </w:rPr>
        <w:t xml:space="preserve"> о результатах работы Рабочей группы;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в отношениях </w:t>
      </w:r>
      <w:r w:rsidR="00012FE1">
        <w:rPr>
          <w:rFonts w:ascii="Times New Roman" w:hAnsi="Times New Roman" w:cs="Times New Roman"/>
          <w:sz w:val="24"/>
          <w:szCs w:val="24"/>
        </w:rPr>
        <w:t>с работниками МДОУ, воспитанников</w:t>
      </w:r>
      <w:r w:rsidRPr="002C1EEF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 по вопросам, относящимся к ее компетенции;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членам Рабочей группы, осуществляет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ведет и подписывает протокол заседания Рабочей группы.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>- вносят предложения по формированию плана работы;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</w:t>
      </w:r>
      <w:r w:rsidR="00EA3D57">
        <w:rPr>
          <w:rFonts w:ascii="Times New Roman" w:hAnsi="Times New Roman" w:cs="Times New Roman"/>
          <w:sz w:val="24"/>
          <w:szCs w:val="24"/>
        </w:rPr>
        <w:t xml:space="preserve">глашаться любые работники  МДОУ </w:t>
      </w:r>
      <w:r w:rsidRPr="002C1EEF">
        <w:rPr>
          <w:rFonts w:ascii="Times New Roman" w:hAnsi="Times New Roman" w:cs="Times New Roman"/>
          <w:sz w:val="24"/>
          <w:szCs w:val="24"/>
        </w:rPr>
        <w:t>или представители общественности.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4.9.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V ФУНКЦИИ РАБОЧЕЙ ГРУППЫ ПО ПРОТИВОДЕЙСТВИЮ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 Рабочая группа по противодействию коррупции выполняет функции в пределах своих полномочий:</w:t>
      </w:r>
    </w:p>
    <w:p w:rsidR="002C1EEF" w:rsidRPr="00D54AF1" w:rsidRDefault="00D54AF1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1">
        <w:rPr>
          <w:rFonts w:ascii="Times New Roman" w:hAnsi="Times New Roman" w:cs="Times New Roman"/>
          <w:sz w:val="24"/>
          <w:szCs w:val="24"/>
        </w:rPr>
        <w:t xml:space="preserve">5.1.1 ежегодно </w:t>
      </w:r>
      <w:r w:rsidR="002C1EEF" w:rsidRPr="00D54AF1">
        <w:rPr>
          <w:rFonts w:ascii="Times New Roman" w:hAnsi="Times New Roman" w:cs="Times New Roman"/>
          <w:sz w:val="24"/>
          <w:szCs w:val="24"/>
        </w:rPr>
        <w:t xml:space="preserve">определяет основные направления в области противодействия коррупции и разрабатывает план мероприятий по борьбе с коррупционными проявлениями на </w:t>
      </w:r>
      <w:r w:rsidRPr="00D54AF1">
        <w:rPr>
          <w:rFonts w:ascii="Times New Roman" w:hAnsi="Times New Roman" w:cs="Times New Roman"/>
          <w:sz w:val="24"/>
          <w:szCs w:val="24"/>
        </w:rPr>
        <w:t>учебный год</w:t>
      </w:r>
      <w:proofErr w:type="gramStart"/>
      <w:r w:rsidRPr="00D54AF1">
        <w:rPr>
          <w:rFonts w:ascii="Times New Roman" w:hAnsi="Times New Roman" w:cs="Times New Roman"/>
          <w:sz w:val="24"/>
          <w:szCs w:val="24"/>
        </w:rPr>
        <w:t xml:space="preserve"> </w:t>
      </w:r>
      <w:r w:rsidR="002C1EEF" w:rsidRPr="00D54A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5.1.2. реализует меры, направленные на профилактику коррупции;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5.1.3 вырабатывает механизмы защиты от проникновения коррупции в </w:t>
      </w:r>
      <w:r w:rsidR="00EA3D57">
        <w:rPr>
          <w:rFonts w:ascii="Times New Roman" w:hAnsi="Times New Roman" w:cs="Times New Roman"/>
          <w:sz w:val="24"/>
          <w:szCs w:val="24"/>
        </w:rPr>
        <w:t>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5.1.4 осуществляет антикоррупционную пропаганду и воспитание всех участников образовательного процесса;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5.1.5 осуществляет анализ обращений работников </w:t>
      </w:r>
      <w:r w:rsidR="00EA3D57">
        <w:rPr>
          <w:rFonts w:ascii="Times New Roman" w:hAnsi="Times New Roman" w:cs="Times New Roman"/>
          <w:sz w:val="24"/>
          <w:szCs w:val="24"/>
        </w:rPr>
        <w:t xml:space="preserve">МДОУ, </w:t>
      </w:r>
      <w:r w:rsidRPr="002C1EEF">
        <w:rPr>
          <w:rFonts w:ascii="Times New Roman" w:hAnsi="Times New Roman" w:cs="Times New Roman"/>
          <w:sz w:val="24"/>
          <w:szCs w:val="24"/>
        </w:rPr>
        <w:t>родителей (законных представителей) о фактах коррупционных проявлений должностными лицами;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5.1.6 пр</w:t>
      </w:r>
      <w:r w:rsidR="00EA3D57">
        <w:rPr>
          <w:rFonts w:ascii="Times New Roman" w:hAnsi="Times New Roman" w:cs="Times New Roman"/>
          <w:sz w:val="24"/>
          <w:szCs w:val="24"/>
        </w:rPr>
        <w:t>оводит проверки локальных актов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5.1.6 проверяет выполнение работниками своих должностных обязанностей;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5.1.7 разрабатывает на основании проведенных проверок рекомендации, направленные на улучшение анти</w:t>
      </w:r>
      <w:r w:rsidR="00EA3D57">
        <w:rPr>
          <w:rFonts w:ascii="Times New Roman" w:hAnsi="Times New Roman" w:cs="Times New Roman"/>
          <w:sz w:val="24"/>
          <w:szCs w:val="24"/>
        </w:rPr>
        <w:t>коррупционной деятельности МДОУ</w:t>
      </w:r>
      <w:r w:rsidRPr="002C1EEF">
        <w:rPr>
          <w:rFonts w:ascii="Times New Roman" w:hAnsi="Times New Roman" w:cs="Times New Roman"/>
          <w:sz w:val="24"/>
          <w:szCs w:val="24"/>
        </w:rPr>
        <w:t>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5.1.8 организует работы по устранению негативных последствий коррупционных проявлений;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5.1.9 выявляет причины коррупции, разрабатывает и нап</w:t>
      </w:r>
      <w:r w:rsidR="00EA3D57">
        <w:rPr>
          <w:rFonts w:ascii="Times New Roman" w:hAnsi="Times New Roman" w:cs="Times New Roman"/>
          <w:sz w:val="24"/>
          <w:szCs w:val="24"/>
        </w:rPr>
        <w:t>равляет заведующей МДОУ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>5.1.10 взаимодействует с правоохранительными органами по реализации мер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5.1.11 прин</w:t>
      </w:r>
      <w:r w:rsidR="00EA3D57">
        <w:rPr>
          <w:rFonts w:ascii="Times New Roman" w:hAnsi="Times New Roman" w:cs="Times New Roman"/>
          <w:sz w:val="24"/>
          <w:szCs w:val="24"/>
        </w:rPr>
        <w:t>имают заявления работников МДОУ и</w:t>
      </w:r>
      <w:r w:rsidRPr="002C1EE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EA3D57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bookmarkStart w:id="1" w:name="_GoBack"/>
      <w:bookmarkEnd w:id="1"/>
      <w:r w:rsidRPr="002C1EEF">
        <w:rPr>
          <w:rFonts w:ascii="Times New Roman" w:hAnsi="Times New Roman" w:cs="Times New Roman"/>
          <w:sz w:val="24"/>
          <w:szCs w:val="24"/>
        </w:rPr>
        <w:t xml:space="preserve"> о фактах коррупционных проявлений должностными лицами;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5.1.12 осуществляет антикоррупционную пропаганду и воспитание всех участников образовательного процесса.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VI ОТВЕТСТВЕННОСТЬ ФИЗИЧЕСКИХ И ЮРИДИЧЕСКИХ ЛИЦ ЗА КОРРУПЦИОННЫЕ ПРАВОНАРУШЕНИЯ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F4" w:rsidRDefault="007C3DF4" w:rsidP="007C3DF4">
      <w:pPr>
        <w:spacing w:line="240" w:lineRule="auto"/>
        <w:jc w:val="both"/>
        <w:outlineLvl w:val="2"/>
        <w:rPr>
          <w:rStyle w:val="a5"/>
          <w:rFonts w:ascii="Times New Roman" w:hAnsi="Times New Roman" w:cs="Times New Roman"/>
          <w:b w:val="0"/>
          <w:smallCaps/>
          <w:sz w:val="24"/>
          <w:szCs w:val="24"/>
        </w:rPr>
      </w:pPr>
    </w:p>
    <w:p w:rsidR="007C3DF4" w:rsidRDefault="007C3DF4" w:rsidP="007C3DF4">
      <w:pPr>
        <w:spacing w:line="240" w:lineRule="auto"/>
        <w:jc w:val="both"/>
        <w:outlineLvl w:val="2"/>
        <w:rPr>
          <w:rStyle w:val="a5"/>
          <w:rFonts w:ascii="Times New Roman" w:hAnsi="Times New Roman" w:cs="Times New Roman"/>
          <w:b w:val="0"/>
          <w:smallCaps/>
          <w:sz w:val="24"/>
          <w:szCs w:val="24"/>
        </w:rPr>
      </w:pPr>
    </w:p>
    <w:sectPr w:rsidR="007C3DF4" w:rsidSect="00DC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8C9480F"/>
    <w:multiLevelType w:val="hybridMultilevel"/>
    <w:tmpl w:val="76B2EF86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DB80F7A"/>
    <w:multiLevelType w:val="hybridMultilevel"/>
    <w:tmpl w:val="B6E046DE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709"/>
    <w:multiLevelType w:val="hybridMultilevel"/>
    <w:tmpl w:val="2FD44D20"/>
    <w:lvl w:ilvl="0" w:tplc="041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605639D"/>
    <w:multiLevelType w:val="hybridMultilevel"/>
    <w:tmpl w:val="20629B9E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69619C"/>
    <w:multiLevelType w:val="hybridMultilevel"/>
    <w:tmpl w:val="39E8DBEC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0166B06"/>
    <w:multiLevelType w:val="hybridMultilevel"/>
    <w:tmpl w:val="4DE233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FE31BA"/>
    <w:multiLevelType w:val="hybridMultilevel"/>
    <w:tmpl w:val="C958D36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41C17B2"/>
    <w:multiLevelType w:val="hybridMultilevel"/>
    <w:tmpl w:val="F7F61BDA"/>
    <w:lvl w:ilvl="0" w:tplc="D87481B2">
      <w:start w:val="3"/>
      <w:numFmt w:val="bullet"/>
      <w:lvlText w:val="·"/>
      <w:lvlJc w:val="left"/>
      <w:pPr>
        <w:ind w:left="24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585A4DE3"/>
    <w:multiLevelType w:val="hybridMultilevel"/>
    <w:tmpl w:val="CA98AA22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D1E0839"/>
    <w:multiLevelType w:val="hybridMultilevel"/>
    <w:tmpl w:val="1EAAEB8E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8FE030D0">
      <w:start w:val="3"/>
      <w:numFmt w:val="bullet"/>
      <w:lvlText w:val="·"/>
      <w:lvlJc w:val="left"/>
      <w:pPr>
        <w:ind w:left="138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C2018F4"/>
    <w:multiLevelType w:val="hybridMultilevel"/>
    <w:tmpl w:val="F92EED00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5"/>
    </w:lvlOverride>
  </w:num>
  <w:num w:numId="7">
    <w:abstractNumId w:val="1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3"/>
    </w:lvlOverride>
  </w:num>
  <w:num w:numId="10">
    <w:abstractNumId w:val="10"/>
    <w:lvlOverride w:ilvl="0">
      <w:startOverride w:val="6"/>
    </w:lvlOverride>
  </w:num>
  <w:num w:numId="11">
    <w:abstractNumId w:val="7"/>
    <w:lvlOverride w:ilvl="0">
      <w:startOverride w:val="3"/>
    </w:lvlOverride>
  </w:num>
  <w:num w:numId="12">
    <w:abstractNumId w:val="16"/>
    <w:lvlOverride w:ilvl="0">
      <w:startOverride w:val="2"/>
    </w:lvlOverride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9"/>
  </w:num>
  <w:num w:numId="18">
    <w:abstractNumId w:val="13"/>
  </w:num>
  <w:num w:numId="19">
    <w:abstractNumId w:val="2"/>
  </w:num>
  <w:num w:numId="20">
    <w:abstractNumId w:val="1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F"/>
    <w:rsid w:val="00012FE1"/>
    <w:rsid w:val="00194330"/>
    <w:rsid w:val="0023493A"/>
    <w:rsid w:val="002C1EEF"/>
    <w:rsid w:val="006F70DF"/>
    <w:rsid w:val="007C3DF4"/>
    <w:rsid w:val="00825657"/>
    <w:rsid w:val="008B49E1"/>
    <w:rsid w:val="00B462EC"/>
    <w:rsid w:val="00CC591F"/>
    <w:rsid w:val="00CD3118"/>
    <w:rsid w:val="00D54AF1"/>
    <w:rsid w:val="00DC7A95"/>
    <w:rsid w:val="00E33954"/>
    <w:rsid w:val="00E54A47"/>
    <w:rsid w:val="00E907F6"/>
    <w:rsid w:val="00EA3D57"/>
    <w:rsid w:val="00EB4DC5"/>
    <w:rsid w:val="00F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E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E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1EEF"/>
    <w:rPr>
      <w:color w:val="0000FF"/>
      <w:u w:val="single"/>
    </w:rPr>
  </w:style>
  <w:style w:type="paragraph" w:customStyle="1" w:styleId="a4">
    <w:name w:val="Базовый"/>
    <w:rsid w:val="002C1EE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EEF"/>
    <w:rPr>
      <w:b/>
      <w:bCs/>
    </w:rPr>
  </w:style>
  <w:style w:type="paragraph" w:styleId="a6">
    <w:name w:val="List Paragraph"/>
    <w:basedOn w:val="a"/>
    <w:uiPriority w:val="34"/>
    <w:qFormat/>
    <w:rsid w:val="0023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E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E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1EEF"/>
    <w:rPr>
      <w:color w:val="0000FF"/>
      <w:u w:val="single"/>
    </w:rPr>
  </w:style>
  <w:style w:type="paragraph" w:customStyle="1" w:styleId="a4">
    <w:name w:val="Базовый"/>
    <w:rsid w:val="002C1EE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EEF"/>
    <w:rPr>
      <w:b/>
      <w:bCs/>
    </w:rPr>
  </w:style>
  <w:style w:type="paragraph" w:styleId="a6">
    <w:name w:val="List Paragraph"/>
    <w:basedOn w:val="a"/>
    <w:uiPriority w:val="34"/>
    <w:qFormat/>
    <w:rsid w:val="0023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523-924A-401E-A076-6FE6F657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6</cp:revision>
  <cp:lastPrinted>2015-01-14T07:37:00Z</cp:lastPrinted>
  <dcterms:created xsi:type="dcterms:W3CDTF">2015-01-14T05:08:00Z</dcterms:created>
  <dcterms:modified xsi:type="dcterms:W3CDTF">2015-01-14T07:38:00Z</dcterms:modified>
</cp:coreProperties>
</file>